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78EB8" w14:textId="77777777" w:rsidR="00D74775" w:rsidRPr="00D74775" w:rsidRDefault="00D74775" w:rsidP="00D74775">
      <w:pPr>
        <w:pStyle w:val="NormalWeb"/>
        <w:rPr>
          <w:b/>
          <w:bCs/>
          <w:color w:val="EE0000"/>
          <w:sz w:val="27"/>
          <w:szCs w:val="27"/>
        </w:rPr>
      </w:pPr>
      <w:bookmarkStart w:id="0" w:name="_GoBack"/>
      <w:bookmarkEnd w:id="0"/>
      <w:r w:rsidRPr="00D74775">
        <w:rPr>
          <w:b/>
          <w:bCs/>
          <w:color w:val="EE0000"/>
          <w:sz w:val="27"/>
          <w:szCs w:val="27"/>
        </w:rPr>
        <w:t>AUTHOR SUBMISSION GUIDELINES</w:t>
      </w:r>
    </w:p>
    <w:p w14:paraId="381B2184" w14:textId="77777777" w:rsidR="00D74775" w:rsidRPr="00D74775" w:rsidRDefault="00D74775" w:rsidP="00D74775">
      <w:pPr>
        <w:pStyle w:val="NormalWeb"/>
        <w:rPr>
          <w:color w:val="000000"/>
          <w:sz w:val="27"/>
          <w:szCs w:val="27"/>
        </w:rPr>
      </w:pPr>
      <w:r w:rsidRPr="00D74775">
        <w:rPr>
          <w:color w:val="000000"/>
          <w:sz w:val="27"/>
          <w:szCs w:val="27"/>
        </w:rPr>
        <w:t>Authors are kindly requested to submit carefully proofread and well-structured manuscripts to IJAPRDD Journal. We strongly recommend using the journal’s prescribed manuscript template, as it helps in faster processing and publication of submissions. All authors will be notified regarding the acceptance or rejection of their manuscripts via email.</w:t>
      </w:r>
    </w:p>
    <w:p w14:paraId="03E1A025" w14:textId="77777777" w:rsidR="00D74775" w:rsidRPr="00D74775" w:rsidRDefault="00D74775" w:rsidP="00D74775">
      <w:pPr>
        <w:pStyle w:val="NormalWeb"/>
        <w:rPr>
          <w:color w:val="000000"/>
          <w:sz w:val="27"/>
          <w:szCs w:val="27"/>
        </w:rPr>
      </w:pPr>
      <w:r w:rsidRPr="00D74775">
        <w:rPr>
          <w:color w:val="000000"/>
          <w:sz w:val="27"/>
          <w:szCs w:val="27"/>
        </w:rPr>
        <w:t>Please follow the manuscript submission requirements given below:</w:t>
      </w:r>
    </w:p>
    <w:p w14:paraId="01C96118"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Manuscripts must be original and should not have been previously published elsewhere. </w:t>
      </w:r>
    </w:p>
    <w:p w14:paraId="259E8B4B"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Manuscripts should be written in </w:t>
      </w:r>
      <w:r w:rsidRPr="00D74775">
        <w:rPr>
          <w:b/>
          <w:bCs/>
          <w:color w:val="000000"/>
          <w:sz w:val="27"/>
          <w:szCs w:val="27"/>
        </w:rPr>
        <w:t>English / Hindi / Sanskrit</w:t>
      </w:r>
      <w:r w:rsidRPr="00D74775">
        <w:rPr>
          <w:color w:val="000000"/>
          <w:sz w:val="27"/>
          <w:szCs w:val="27"/>
        </w:rPr>
        <w:t xml:space="preserve"> using MS Word format (either .doc or .docx). </w:t>
      </w:r>
    </w:p>
    <w:p w14:paraId="4E529137"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The length of the manuscript should be a minimum of 4 pages and should not exceed 15 pages. </w:t>
      </w:r>
    </w:p>
    <w:p w14:paraId="5099DB13"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Each manuscript may include a maximum of </w:t>
      </w:r>
      <w:r w:rsidRPr="00D74775">
        <w:rPr>
          <w:b/>
          <w:bCs/>
          <w:color w:val="000000"/>
          <w:sz w:val="27"/>
          <w:szCs w:val="27"/>
        </w:rPr>
        <w:t>four authors</w:t>
      </w:r>
      <w:r w:rsidRPr="00D74775">
        <w:rPr>
          <w:color w:val="000000"/>
          <w:sz w:val="27"/>
          <w:szCs w:val="27"/>
        </w:rPr>
        <w:t xml:space="preserve">. </w:t>
      </w:r>
    </w:p>
    <w:p w14:paraId="3976378D"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The prescribed font style should be </w:t>
      </w:r>
      <w:r w:rsidRPr="00D74775">
        <w:rPr>
          <w:b/>
          <w:bCs/>
          <w:color w:val="000000"/>
          <w:sz w:val="27"/>
          <w:szCs w:val="27"/>
        </w:rPr>
        <w:t>Times New Roman / Mangal</w:t>
      </w:r>
      <w:r w:rsidRPr="00D74775">
        <w:rPr>
          <w:color w:val="000000"/>
          <w:sz w:val="27"/>
          <w:szCs w:val="27"/>
        </w:rPr>
        <w:t xml:space="preserve">. </w:t>
      </w:r>
    </w:p>
    <w:p w14:paraId="073DF94A"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Authors must include relevant </w:t>
      </w:r>
      <w:r w:rsidRPr="00D74775">
        <w:rPr>
          <w:b/>
          <w:bCs/>
          <w:color w:val="000000"/>
          <w:sz w:val="27"/>
          <w:szCs w:val="27"/>
        </w:rPr>
        <w:t>index terms or keywords</w:t>
      </w:r>
      <w:r w:rsidRPr="00D74775">
        <w:rPr>
          <w:color w:val="000000"/>
          <w:sz w:val="27"/>
          <w:szCs w:val="27"/>
        </w:rPr>
        <w:t xml:space="preserve"> to improve the visibility and discoverability of the paper. </w:t>
      </w:r>
    </w:p>
    <w:p w14:paraId="6F912FEC"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Authors should strictly follow the </w:t>
      </w:r>
      <w:r w:rsidRPr="00D74775">
        <w:rPr>
          <w:b/>
          <w:bCs/>
          <w:color w:val="000000"/>
          <w:sz w:val="27"/>
          <w:szCs w:val="27"/>
        </w:rPr>
        <w:t>manuscript formatting guidelines</w:t>
      </w:r>
      <w:r w:rsidRPr="00D74775">
        <w:rPr>
          <w:color w:val="000000"/>
          <w:sz w:val="27"/>
          <w:szCs w:val="27"/>
        </w:rPr>
        <w:t xml:space="preserve"> specified by IJAPRDD Journal. </w:t>
      </w:r>
    </w:p>
    <w:p w14:paraId="2FE858BC" w14:textId="77777777" w:rsidR="00D74775" w:rsidRPr="00D74775" w:rsidRDefault="00D74775" w:rsidP="00D74775">
      <w:pPr>
        <w:pStyle w:val="NormalWeb"/>
        <w:rPr>
          <w:color w:val="000000"/>
          <w:sz w:val="27"/>
          <w:szCs w:val="27"/>
        </w:rPr>
      </w:pPr>
      <w:r w:rsidRPr="00D74775">
        <w:rPr>
          <w:color w:val="000000"/>
          <w:sz w:val="27"/>
          <w:szCs w:val="27"/>
        </w:rPr>
        <w:t>By following these guidelines, authors can ensure a smooth submission process and timely publication in IJAPRDD Journal.</w:t>
      </w:r>
    </w:p>
    <w:p w14:paraId="284BA975" w14:textId="77777777" w:rsidR="00D74775" w:rsidRDefault="00D74775" w:rsidP="00985B2D">
      <w:pPr>
        <w:pStyle w:val="NormalWeb"/>
        <w:rPr>
          <w:color w:val="000000"/>
          <w:sz w:val="27"/>
          <w:szCs w:val="27"/>
        </w:rPr>
      </w:pPr>
    </w:p>
    <w:p w14:paraId="0518014F" w14:textId="38FB93F9" w:rsidR="00985B2D" w:rsidRPr="00985B2D" w:rsidRDefault="00985B2D">
      <w:pPr>
        <w:rPr>
          <w:rFonts w:asciiTheme="minorBidi" w:hAnsiTheme="minorBidi"/>
          <w:sz w:val="24"/>
          <w:szCs w:val="24"/>
        </w:rPr>
      </w:pPr>
      <w:r w:rsidRPr="00985B2D">
        <w:rPr>
          <w:rFonts w:asciiTheme="minorBidi" w:hAnsiTheme="minorBidi"/>
          <w:noProof/>
          <w:sz w:val="24"/>
          <w:szCs w:val="24"/>
          <w:lang w:bidi="hi-IN"/>
        </w:rPr>
        <w:drawing>
          <wp:anchor distT="0" distB="0" distL="114300" distR="114300" simplePos="0" relativeHeight="251658240" behindDoc="1" locked="0" layoutInCell="1" allowOverlap="1" wp14:anchorId="1F552282" wp14:editId="774CE802">
            <wp:simplePos x="0" y="0"/>
            <wp:positionH relativeFrom="column">
              <wp:posOffset>-30480</wp:posOffset>
            </wp:positionH>
            <wp:positionV relativeFrom="paragraph">
              <wp:posOffset>76200</wp:posOffset>
            </wp:positionV>
            <wp:extent cx="6143625" cy="2115185"/>
            <wp:effectExtent l="0" t="0" r="0" b="0"/>
            <wp:wrapTight wrapText="bothSides">
              <wp:wrapPolygon edited="0">
                <wp:start x="8908" y="0"/>
                <wp:lineTo x="8640" y="1362"/>
                <wp:lineTo x="8707" y="2140"/>
                <wp:lineTo x="9176" y="3502"/>
                <wp:lineTo x="8171" y="4280"/>
                <wp:lineTo x="7367" y="5836"/>
                <wp:lineTo x="7367" y="6614"/>
                <wp:lineTo x="1139" y="6809"/>
                <wp:lineTo x="1273" y="13618"/>
                <wp:lineTo x="1674" y="15952"/>
                <wp:lineTo x="1808" y="16341"/>
                <wp:lineTo x="7100" y="19065"/>
                <wp:lineTo x="9042" y="21204"/>
                <wp:lineTo x="9444" y="21399"/>
                <wp:lineTo x="9980" y="21399"/>
                <wp:lineTo x="12391" y="21204"/>
                <wp:lineTo x="20428" y="19648"/>
                <wp:lineTo x="20428" y="19065"/>
                <wp:lineTo x="20763" y="16147"/>
                <wp:lineTo x="20562" y="12839"/>
                <wp:lineTo x="20964" y="9727"/>
                <wp:lineTo x="20428" y="6614"/>
                <wp:lineTo x="20696" y="3113"/>
                <wp:lineTo x="20160" y="2334"/>
                <wp:lineTo x="10582" y="0"/>
                <wp:lineTo x="8908" y="0"/>
              </wp:wrapPolygon>
            </wp:wrapTight>
            <wp:docPr id="1" name="Picture 1" descr="Guide for Authors - Expert Journal of Business and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ide for Authors - Expert Journal of Business and Management"/>
                    <pic:cNvPicPr>
                      <a:picLocks noChangeAspect="1" noChangeArrowheads="1"/>
                    </pic:cNvPicPr>
                  </pic:nvPicPr>
                  <pic:blipFill>
                    <a:blip r:embed="rId8"/>
                    <a:srcRect/>
                    <a:stretch>
                      <a:fillRect/>
                    </a:stretch>
                  </pic:blipFill>
                  <pic:spPr bwMode="auto">
                    <a:xfrm>
                      <a:off x="0" y="0"/>
                      <a:ext cx="6143625" cy="21151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985B2D" w:rsidRPr="00985B2D" w:rsidSect="008F3AB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03AD8" w14:textId="77777777" w:rsidR="000A10B9" w:rsidRDefault="000A10B9" w:rsidP="00985B2D">
      <w:pPr>
        <w:spacing w:after="0" w:line="240" w:lineRule="auto"/>
      </w:pPr>
      <w:r>
        <w:separator/>
      </w:r>
    </w:p>
  </w:endnote>
  <w:endnote w:type="continuationSeparator" w:id="0">
    <w:p w14:paraId="0022BB0F" w14:textId="77777777" w:rsidR="000A10B9" w:rsidRDefault="000A10B9" w:rsidP="0098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7F078" w14:textId="77777777" w:rsidR="00985B2D" w:rsidRDefault="00985B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4B6EA" w14:textId="77777777" w:rsidR="00985B2D" w:rsidRDefault="00985B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C9EE1" w14:textId="77777777" w:rsidR="00985B2D" w:rsidRDefault="00985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F0332" w14:textId="77777777" w:rsidR="000A10B9" w:rsidRDefault="000A10B9" w:rsidP="00985B2D">
      <w:pPr>
        <w:spacing w:after="0" w:line="240" w:lineRule="auto"/>
      </w:pPr>
      <w:r>
        <w:separator/>
      </w:r>
    </w:p>
  </w:footnote>
  <w:footnote w:type="continuationSeparator" w:id="0">
    <w:p w14:paraId="6DBE565B" w14:textId="77777777" w:rsidR="000A10B9" w:rsidRDefault="000A10B9" w:rsidP="0098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A7E56" w14:textId="1AA124C2" w:rsidR="00985B2D" w:rsidRDefault="00985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478975"/>
      <w:docPartObj>
        <w:docPartGallery w:val="Watermarks"/>
        <w:docPartUnique/>
      </w:docPartObj>
    </w:sdtPr>
    <w:sdtContent>
      <w:p w14:paraId="39958D27" w14:textId="7EAD9788" w:rsidR="00985B2D" w:rsidRDefault="001372BD">
        <w:pPr>
          <w:pStyle w:val="Header"/>
        </w:pPr>
        <w:r>
          <w:rPr>
            <w:noProof/>
            <w:lang w:eastAsia="zh-TW"/>
          </w:rPr>
          <w:pict w14:anchorId="67FBC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9048" o:spid="_x0000_s2052" type="#_x0000_t136" style="position:absolute;margin-left:0;margin-top:0;width:461.9pt;height:197.95pt;rotation:315;z-index:-251657216;mso-position-horizontal:center;mso-position-horizontal-relative:margin;mso-position-vertical:center;mso-position-vertical-relative:margin" o:allowincell="f" fillcolor="silver" stroked="f">
              <v:fill opacity=".5"/>
              <v:textpath style="font-family:&quot;Calibri&quot;;font-size:1pt" string="IJAPRDD"/>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D2080" w14:textId="1851F142" w:rsidR="00985B2D" w:rsidRDefault="00985B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B1534"/>
    <w:multiLevelType w:val="hybridMultilevel"/>
    <w:tmpl w:val="3C6C62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DE4902"/>
    <w:multiLevelType w:val="multilevel"/>
    <w:tmpl w:val="3F6E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C6608"/>
    <w:rsid w:val="000A10B9"/>
    <w:rsid w:val="001372BD"/>
    <w:rsid w:val="002C6608"/>
    <w:rsid w:val="007A2F0F"/>
    <w:rsid w:val="007D0C06"/>
    <w:rsid w:val="008F3AB1"/>
    <w:rsid w:val="00985B2D"/>
    <w:rsid w:val="00A026B3"/>
    <w:rsid w:val="00D74775"/>
    <w:rsid w:val="00DB1B0B"/>
    <w:rsid w:val="00E720FF"/>
    <w:rsid w:val="00F3149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28B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608"/>
    <w:rPr>
      <w:rFonts w:ascii="Tahoma" w:hAnsi="Tahoma" w:cs="Tahoma"/>
      <w:sz w:val="16"/>
      <w:szCs w:val="16"/>
    </w:rPr>
  </w:style>
  <w:style w:type="paragraph" w:styleId="NormalWeb">
    <w:name w:val="Normal (Web)"/>
    <w:basedOn w:val="Normal"/>
    <w:uiPriority w:val="99"/>
    <w:semiHidden/>
    <w:unhideWhenUsed/>
    <w:rsid w:val="00985B2D"/>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Header">
    <w:name w:val="header"/>
    <w:basedOn w:val="Normal"/>
    <w:link w:val="HeaderChar"/>
    <w:uiPriority w:val="99"/>
    <w:unhideWhenUsed/>
    <w:rsid w:val="00985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B2D"/>
  </w:style>
  <w:style w:type="paragraph" w:styleId="Footer">
    <w:name w:val="footer"/>
    <w:basedOn w:val="Normal"/>
    <w:link w:val="FooterChar"/>
    <w:uiPriority w:val="99"/>
    <w:unhideWhenUsed/>
    <w:rsid w:val="00985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 ds</dc:creator>
  <cp:lastModifiedBy>win10</cp:lastModifiedBy>
  <cp:revision>4</cp:revision>
  <dcterms:created xsi:type="dcterms:W3CDTF">2024-01-29T07:09:00Z</dcterms:created>
  <dcterms:modified xsi:type="dcterms:W3CDTF">2026-07-17T08:54:00Z</dcterms:modified>
</cp:coreProperties>
</file>